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96" w:rsidRPr="00AC4DAE" w:rsidRDefault="00AC4DAE" w:rsidP="004121A1">
      <w:pPr>
        <w:spacing w:before="120" w:after="120" w:line="240" w:lineRule="auto"/>
        <w:jc w:val="center"/>
        <w:rPr>
          <w:rFonts w:ascii="Times New Roman" w:hAnsi="Times New Roman" w:cs="Times New Roman"/>
          <w:b/>
          <w:sz w:val="26"/>
          <w:szCs w:val="26"/>
        </w:rPr>
      </w:pPr>
      <w:r w:rsidRPr="00AC4DAE">
        <w:rPr>
          <w:rFonts w:ascii="Times New Roman" w:hAnsi="Times New Roman" w:cs="Times New Roman"/>
          <w:b/>
          <w:sz w:val="30"/>
          <w:szCs w:val="30"/>
        </w:rPr>
        <w:t>Çalışmanın Orijinal Dildeki (Türkçe/İngilizce) Başlığı (Koyu Renk, 15 Punto, Kelime İlk Harfleri Büyük)</w:t>
      </w:r>
    </w:p>
    <w:p w:rsidR="00AC4DAE" w:rsidRPr="00AC4DAE" w:rsidRDefault="00AC4DAE" w:rsidP="00AC4DAE">
      <w:pPr>
        <w:spacing w:before="120" w:after="120"/>
        <w:jc w:val="center"/>
        <w:rPr>
          <w:rFonts w:ascii="Times New Roman" w:hAnsi="Times New Roman" w:cs="Times New Roman"/>
          <w:i/>
          <w:sz w:val="24"/>
          <w:szCs w:val="24"/>
        </w:rPr>
      </w:pPr>
      <w:r w:rsidRPr="00AC4DAE">
        <w:rPr>
          <w:rStyle w:val="shorttext"/>
          <w:rFonts w:ascii="Times New Roman" w:hAnsi="Times New Roman" w:cs="Times New Roman"/>
          <w:i/>
          <w:sz w:val="24"/>
          <w:szCs w:val="24"/>
        </w:rPr>
        <w:t>Çalışmanın Diğer Dildeki (İngilizce/Türkçe) Başlığı (Normal, İtalik, 12 Punto, Kelime İlk Harfleri Büyük)</w:t>
      </w:r>
    </w:p>
    <w:p w:rsidR="00BB3A96" w:rsidRPr="004121A1" w:rsidRDefault="00BB3A96" w:rsidP="00AC4DAE">
      <w:pPr>
        <w:spacing w:before="120" w:after="120" w:line="240" w:lineRule="auto"/>
        <w:jc w:val="center"/>
        <w:rPr>
          <w:rFonts w:ascii="Times New Roman" w:hAnsi="Times New Roman" w:cs="Times New Roman"/>
          <w:b/>
        </w:rPr>
      </w:pPr>
    </w:p>
    <w:p w:rsidR="00BB3A96" w:rsidRPr="004121A1" w:rsidRDefault="005952F6" w:rsidP="004121A1">
      <w:pPr>
        <w:spacing w:before="120" w:after="120" w:line="240" w:lineRule="auto"/>
        <w:jc w:val="right"/>
        <w:rPr>
          <w:rFonts w:ascii="Times New Roman" w:hAnsi="Times New Roman" w:cs="Times New Roman"/>
          <w:b/>
        </w:rPr>
      </w:pPr>
      <w:r>
        <w:rPr>
          <w:rFonts w:ascii="Times New Roman" w:hAnsi="Times New Roman" w:cs="Times New Roman"/>
          <w:b/>
        </w:rPr>
        <w:t>Yazar 1</w:t>
      </w:r>
      <w:r w:rsidR="00BB3A96" w:rsidRPr="004121A1">
        <w:rPr>
          <w:rStyle w:val="DipnotBavurusu"/>
          <w:rFonts w:ascii="Times New Roman" w:hAnsi="Times New Roman" w:cs="Times New Roman"/>
          <w:b/>
        </w:rPr>
        <w:footnoteReference w:id="2"/>
      </w:r>
    </w:p>
    <w:p w:rsidR="00FD354A" w:rsidRDefault="00FD354A" w:rsidP="00FD354A">
      <w:pPr>
        <w:spacing w:before="120" w:after="120" w:line="240" w:lineRule="auto"/>
        <w:jc w:val="right"/>
        <w:rPr>
          <w:rFonts w:ascii="Times New Roman" w:hAnsi="Times New Roman" w:cs="Times New Roman"/>
          <w:b/>
        </w:rPr>
      </w:pPr>
      <w:r>
        <w:rPr>
          <w:rFonts w:ascii="Times New Roman" w:hAnsi="Times New Roman" w:cs="Times New Roman"/>
          <w:b/>
        </w:rPr>
        <w:t xml:space="preserve">Yazar </w:t>
      </w:r>
      <w:r w:rsidR="004077DF">
        <w:rPr>
          <w:rFonts w:ascii="Times New Roman" w:hAnsi="Times New Roman" w:cs="Times New Roman"/>
          <w:b/>
        </w:rPr>
        <w:t>2</w:t>
      </w:r>
      <w:r w:rsidRPr="004121A1">
        <w:rPr>
          <w:rStyle w:val="DipnotBavurusu"/>
          <w:rFonts w:ascii="Times New Roman" w:hAnsi="Times New Roman" w:cs="Times New Roman"/>
          <w:b/>
        </w:rPr>
        <w:footnoteReference w:id="3"/>
      </w:r>
    </w:p>
    <w:p w:rsidR="00AC4DAE" w:rsidRPr="004121A1" w:rsidRDefault="00AC4DAE" w:rsidP="00AC4DAE">
      <w:pPr>
        <w:spacing w:before="120" w:after="120" w:line="240" w:lineRule="auto"/>
        <w:jc w:val="right"/>
        <w:rPr>
          <w:rFonts w:ascii="Times New Roman" w:hAnsi="Times New Roman" w:cs="Times New Roman"/>
          <w:b/>
        </w:rPr>
      </w:pPr>
      <w:r>
        <w:rPr>
          <w:rFonts w:ascii="Times New Roman" w:hAnsi="Times New Roman" w:cs="Times New Roman"/>
          <w:b/>
        </w:rPr>
        <w:t xml:space="preserve">Yazar </w:t>
      </w:r>
      <w:r w:rsidR="004077DF">
        <w:rPr>
          <w:rFonts w:ascii="Times New Roman" w:hAnsi="Times New Roman" w:cs="Times New Roman"/>
          <w:b/>
        </w:rPr>
        <w:t>3</w:t>
      </w:r>
      <w:r w:rsidRPr="004121A1">
        <w:rPr>
          <w:rStyle w:val="DipnotBavurusu"/>
          <w:rFonts w:ascii="Times New Roman" w:hAnsi="Times New Roman" w:cs="Times New Roman"/>
          <w:b/>
        </w:rPr>
        <w:footnoteReference w:id="4"/>
      </w:r>
    </w:p>
    <w:p w:rsidR="00AC4DAE" w:rsidRPr="004121A1" w:rsidRDefault="00AC4DAE" w:rsidP="00FD354A">
      <w:pPr>
        <w:spacing w:before="120" w:after="120" w:line="240" w:lineRule="auto"/>
        <w:jc w:val="right"/>
        <w:rPr>
          <w:rFonts w:ascii="Times New Roman" w:hAnsi="Times New Roman" w:cs="Times New Roman"/>
          <w:b/>
        </w:rPr>
      </w:pPr>
    </w:p>
    <w:p w:rsidR="00BB3A96" w:rsidRPr="004121A1" w:rsidRDefault="00BB3A96" w:rsidP="004121A1">
      <w:pPr>
        <w:spacing w:before="120" w:after="120" w:line="240" w:lineRule="auto"/>
        <w:jc w:val="both"/>
        <w:rPr>
          <w:rFonts w:ascii="Times New Roman" w:hAnsi="Times New Roman" w:cs="Times New Roman"/>
          <w:b/>
        </w:rPr>
      </w:pPr>
    </w:p>
    <w:p w:rsidR="005004EE" w:rsidRPr="004121A1" w:rsidRDefault="005004EE" w:rsidP="004121A1">
      <w:pPr>
        <w:spacing w:before="120" w:after="120" w:line="240" w:lineRule="auto"/>
        <w:jc w:val="both"/>
        <w:rPr>
          <w:rFonts w:ascii="Times New Roman" w:hAnsi="Times New Roman" w:cs="Times New Roman"/>
          <w:b/>
        </w:rPr>
      </w:pPr>
    </w:p>
    <w:p w:rsidR="00B45923" w:rsidRPr="004121A1" w:rsidRDefault="00B45923" w:rsidP="004121A1">
      <w:pPr>
        <w:spacing w:before="120" w:after="120" w:line="240" w:lineRule="auto"/>
        <w:jc w:val="both"/>
        <w:rPr>
          <w:rFonts w:ascii="Times New Roman" w:hAnsi="Times New Roman" w:cs="Times New Roman"/>
          <w:b/>
        </w:rPr>
      </w:pPr>
      <w:r w:rsidRPr="004121A1">
        <w:rPr>
          <w:rFonts w:ascii="Times New Roman" w:hAnsi="Times New Roman" w:cs="Times New Roman"/>
          <w:b/>
        </w:rPr>
        <w:t>ÖZET</w:t>
      </w:r>
    </w:p>
    <w:p w:rsidR="004373E6" w:rsidRPr="0063239E" w:rsidRDefault="004373E6" w:rsidP="004121A1">
      <w:pPr>
        <w:spacing w:before="120" w:after="120" w:line="240" w:lineRule="auto"/>
        <w:jc w:val="both"/>
        <w:rPr>
          <w:rFonts w:ascii="Times New Roman" w:hAnsi="Times New Roman" w:cs="Times New Roman"/>
          <w:sz w:val="20"/>
          <w:szCs w:val="20"/>
        </w:rPr>
      </w:pPr>
      <w:r w:rsidRPr="0063239E">
        <w:rPr>
          <w:rFonts w:ascii="Times New Roman" w:hAnsi="Times New Roman" w:cs="Times New Roman"/>
          <w:sz w:val="20"/>
          <w:szCs w:val="20"/>
        </w:rPr>
        <w:t>………………………</w:t>
      </w:r>
      <w:r w:rsidR="00AC4DAE" w:rsidRPr="0063239E">
        <w:rPr>
          <w:rFonts w:ascii="Times New Roman" w:hAnsi="Times New Roman" w:cs="Times New Roman"/>
          <w:sz w:val="20"/>
          <w:szCs w:val="20"/>
          <w:shd w:val="clear" w:color="auto" w:fill="FFFFFF"/>
        </w:rPr>
        <w:t xml:space="preserve"> Özet kısmı "Türkçe" 120-250 kelime arasında olmalıdır. Özet sonunda içeriğe uygun en az 3 ve en çok 5 adet "anahtar kelime" yer almalıdır. Özetin Abstract kısmı Türkçe özet metnin ve anahtar kelimelerin "İngilizce" çevirisi olarak hazırlanmalıdır. Bu kısımların başlıkları olan "ÖZET" ve "ABSTRACT" kelimeleri büyük harflerle, koyu renkle, önce ve sonrasında "6 nk" paragraf boşlukları olacak şekilde yazılmalıdır. Türkçe ve İngilizce özet bölümleri başlıklarıyla birlikte paragraf girintisiz, iki yana yaslı olarak, 1</w:t>
      </w:r>
      <w:r w:rsidR="0063239E">
        <w:rPr>
          <w:rFonts w:ascii="Times New Roman" w:hAnsi="Times New Roman" w:cs="Times New Roman"/>
          <w:sz w:val="20"/>
          <w:szCs w:val="20"/>
          <w:shd w:val="clear" w:color="auto" w:fill="FFFFFF"/>
        </w:rPr>
        <w:t>0</w:t>
      </w:r>
      <w:r w:rsidR="00AC4DAE" w:rsidRPr="0063239E">
        <w:rPr>
          <w:rFonts w:ascii="Times New Roman" w:hAnsi="Times New Roman" w:cs="Times New Roman"/>
          <w:sz w:val="20"/>
          <w:szCs w:val="20"/>
          <w:shd w:val="clear" w:color="auto" w:fill="FFFFFF"/>
        </w:rPr>
        <w:t xml:space="preserve"> punto ile hazırlanmalıdır.</w:t>
      </w:r>
      <w:r w:rsidR="00AC4DAE" w:rsidRPr="0063239E">
        <w:rPr>
          <w:rFonts w:ascii="Times New Roman" w:hAnsi="Times New Roman" w:cs="Times New Roman"/>
          <w:sz w:val="20"/>
          <w:szCs w:val="20"/>
        </w:rPr>
        <w:t xml:space="preserve"> </w:t>
      </w:r>
      <w:r w:rsidR="00AC4DAE" w:rsidRPr="0063239E">
        <w:rPr>
          <w:rStyle w:val="shorttext"/>
          <w:rFonts w:ascii="Times New Roman" w:hAnsi="Times New Roman" w:cs="Times New Roman"/>
          <w:sz w:val="20"/>
          <w:szCs w:val="20"/>
        </w:rPr>
        <w:t>ÖZET, içerik olarak “çalışmanın konusu, amacı/önemi, metodu ve temel sonuçları” şeklinde sıralanarak yazılmalıdır. Özet içinde GİRİŞ kısmında olması gereken ifadeler kullanılmamalıdır. Özet kısmında tanım, iddia, atıf vd. kullanımlara yer verilmemelidir.</w:t>
      </w:r>
      <w:r w:rsidRPr="0063239E">
        <w:rPr>
          <w:rFonts w:ascii="Times New Roman" w:hAnsi="Times New Roman" w:cs="Times New Roman"/>
          <w:sz w:val="20"/>
          <w:szCs w:val="20"/>
        </w:rPr>
        <w:t>………………………………………………………………………………………………………………………………………………………………………………………………………………………………………………………………………………………………………………………………………………………………………………………………………………………………….</w:t>
      </w:r>
    </w:p>
    <w:p w:rsidR="00C03A66" w:rsidRPr="004121A1" w:rsidRDefault="00C03A66" w:rsidP="004121A1">
      <w:pPr>
        <w:spacing w:before="120" w:after="120" w:line="240" w:lineRule="auto"/>
        <w:jc w:val="both"/>
        <w:rPr>
          <w:rFonts w:ascii="Times New Roman" w:hAnsi="Times New Roman" w:cs="Times New Roman"/>
        </w:rPr>
      </w:pPr>
      <w:r w:rsidRPr="004121A1">
        <w:rPr>
          <w:rFonts w:ascii="Times New Roman" w:hAnsi="Times New Roman" w:cs="Times New Roman"/>
          <w:b/>
        </w:rPr>
        <w:t>Anahtar Kelimeler:</w:t>
      </w:r>
      <w:r w:rsidR="004373E6" w:rsidRPr="004121A1">
        <w:rPr>
          <w:rFonts w:ascii="Times New Roman" w:hAnsi="Times New Roman" w:cs="Times New Roman"/>
        </w:rPr>
        <w:t xml:space="preserve"> A1, A2, A3</w:t>
      </w:r>
      <w:r w:rsidR="00AC4DAE">
        <w:rPr>
          <w:rFonts w:ascii="Times New Roman" w:hAnsi="Times New Roman" w:cs="Times New Roman"/>
        </w:rPr>
        <w:t>.</w:t>
      </w:r>
    </w:p>
    <w:p w:rsidR="00BA6132" w:rsidRPr="004121A1" w:rsidRDefault="00BA6132" w:rsidP="004121A1">
      <w:pPr>
        <w:spacing w:before="120" w:after="120" w:line="240" w:lineRule="auto"/>
        <w:jc w:val="both"/>
        <w:rPr>
          <w:rFonts w:ascii="Times New Roman" w:hAnsi="Times New Roman" w:cs="Times New Roman"/>
        </w:rPr>
      </w:pPr>
    </w:p>
    <w:p w:rsidR="00BA6132" w:rsidRPr="004121A1" w:rsidRDefault="00BA6132" w:rsidP="004121A1">
      <w:pPr>
        <w:spacing w:before="120" w:after="120" w:line="240" w:lineRule="auto"/>
        <w:jc w:val="both"/>
        <w:rPr>
          <w:rFonts w:ascii="Times New Roman" w:hAnsi="Times New Roman" w:cs="Times New Roman"/>
          <w:b/>
        </w:rPr>
      </w:pPr>
      <w:r w:rsidRPr="004121A1">
        <w:rPr>
          <w:rFonts w:ascii="Times New Roman" w:hAnsi="Times New Roman" w:cs="Times New Roman"/>
          <w:b/>
        </w:rPr>
        <w:t>A</w:t>
      </w:r>
      <w:r w:rsidR="00AC4DAE">
        <w:rPr>
          <w:rFonts w:ascii="Times New Roman" w:hAnsi="Times New Roman" w:cs="Times New Roman"/>
          <w:b/>
        </w:rPr>
        <w:t>B</w:t>
      </w:r>
      <w:r w:rsidRPr="004121A1">
        <w:rPr>
          <w:rFonts w:ascii="Times New Roman" w:hAnsi="Times New Roman" w:cs="Times New Roman"/>
          <w:b/>
        </w:rPr>
        <w:t>STRACT</w:t>
      </w:r>
    </w:p>
    <w:p w:rsidR="0063239E" w:rsidRDefault="004373E6" w:rsidP="004121A1">
      <w:pPr>
        <w:spacing w:before="120" w:after="120" w:line="240" w:lineRule="auto"/>
        <w:jc w:val="both"/>
        <w:rPr>
          <w:rFonts w:ascii="Times New Roman" w:hAnsi="Times New Roman" w:cs="Times New Roman"/>
          <w:sz w:val="20"/>
          <w:szCs w:val="20"/>
        </w:rPr>
      </w:pPr>
      <w:r w:rsidRPr="0063239E">
        <w:rPr>
          <w:rFonts w:ascii="Times New Roman" w:hAnsi="Times New Roman" w:cs="Times New Roman"/>
          <w:sz w:val="20"/>
          <w:szCs w:val="20"/>
        </w:rPr>
        <w:t>……………………………</w:t>
      </w:r>
      <w:r w:rsidR="00AC4DAE" w:rsidRPr="0063239E">
        <w:rPr>
          <w:rFonts w:ascii="Times New Roman" w:hAnsi="Times New Roman" w:cs="Times New Roman"/>
          <w:sz w:val="20"/>
          <w:szCs w:val="20"/>
        </w:rPr>
        <w:t xml:space="preserve"> </w:t>
      </w:r>
      <w:r w:rsidR="0063239E" w:rsidRPr="0063239E">
        <w:rPr>
          <w:rFonts w:ascii="Times New Roman" w:hAnsi="Times New Roman" w:cs="Times New Roman"/>
          <w:sz w:val="20"/>
          <w:szCs w:val="20"/>
        </w:rPr>
        <w:t>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a not paragraph indent, justified and  10 points with their titles. The ABSTRACT should be written by listing its content as "the subject, purpose/importance, method and main results of the study". Expressions that should be in the INTRODUCTION section should not be used in the abstract. In the summary section, definition, claim, reference etc. should not be use</w:t>
      </w:r>
      <w:r w:rsidR="0063239E">
        <w:rPr>
          <w:rFonts w:ascii="Times New Roman" w:hAnsi="Times New Roman" w:cs="Times New Roman"/>
          <w:sz w:val="20"/>
          <w:szCs w:val="20"/>
        </w:rPr>
        <w:t>…………………………………………………………………………………</w:t>
      </w:r>
    </w:p>
    <w:p w:rsidR="00C03A66" w:rsidRPr="004121A1" w:rsidRDefault="00C03A66" w:rsidP="004121A1">
      <w:pPr>
        <w:spacing w:before="120" w:after="120" w:line="240" w:lineRule="auto"/>
        <w:jc w:val="both"/>
        <w:rPr>
          <w:rFonts w:ascii="Times New Roman" w:hAnsi="Times New Roman" w:cs="Times New Roman"/>
        </w:rPr>
      </w:pPr>
      <w:r w:rsidRPr="004121A1">
        <w:rPr>
          <w:rFonts w:ascii="Times New Roman" w:hAnsi="Times New Roman" w:cs="Times New Roman"/>
          <w:b/>
        </w:rPr>
        <w:t>Key Words:</w:t>
      </w:r>
      <w:r w:rsidR="005004EE" w:rsidRPr="004121A1">
        <w:rPr>
          <w:rFonts w:ascii="Times New Roman" w:hAnsi="Times New Roman" w:cs="Times New Roman"/>
        </w:rPr>
        <w:t xml:space="preserve"> A1, A2, A3</w:t>
      </w:r>
    </w:p>
    <w:p w:rsidR="004373E6" w:rsidRDefault="004373E6" w:rsidP="004121A1">
      <w:pPr>
        <w:spacing w:before="120" w:after="120" w:line="240" w:lineRule="auto"/>
        <w:jc w:val="both"/>
        <w:rPr>
          <w:rFonts w:ascii="Times New Roman" w:hAnsi="Times New Roman" w:cs="Times New Roman"/>
        </w:rPr>
      </w:pPr>
    </w:p>
    <w:p w:rsidR="0063239E" w:rsidRDefault="0063239E" w:rsidP="004121A1">
      <w:pPr>
        <w:spacing w:before="120" w:after="120" w:line="240" w:lineRule="auto"/>
        <w:jc w:val="both"/>
        <w:rPr>
          <w:rFonts w:ascii="Times New Roman" w:hAnsi="Times New Roman" w:cs="Times New Roman"/>
        </w:rPr>
      </w:pP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1. GİRİŞ</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shd w:val="clear" w:color="auto" w:fill="FFFFFF"/>
        </w:rPr>
        <w:t xml:space="preserve">Makale metni yazılırken mevcut dergi şablonunun kullanılması ve şablonun şekilsel olarak bozulmaması / değiştirilmemesi gerekmektedir. </w:t>
      </w:r>
      <w:r>
        <w:rPr>
          <w:rFonts w:ascii="Times New Roman" w:hAnsi="Times New Roman" w:cs="Times New Roman"/>
          <w:shd w:val="clear" w:color="auto" w:fill="FFFFFF"/>
        </w:rPr>
        <w:t>Sempozyum</w:t>
      </w:r>
      <w:r w:rsidRPr="00572604">
        <w:rPr>
          <w:rFonts w:ascii="Times New Roman" w:hAnsi="Times New Roman" w:cs="Times New Roman"/>
          <w:shd w:val="clear" w:color="auto" w:fill="FFFFFF"/>
        </w:rPr>
        <w:t xml:space="preserve"> web sayfasında yer alan yazım kurallarına uyulması zorunludur. </w:t>
      </w:r>
      <w:r>
        <w:rPr>
          <w:rFonts w:ascii="Times New Roman" w:hAnsi="Times New Roman" w:cs="Times New Roman"/>
          <w:shd w:val="clear" w:color="auto" w:fill="FFFFFF"/>
        </w:rPr>
        <w:t>Tebliğ</w:t>
      </w:r>
      <w:r w:rsidRPr="00572604">
        <w:rPr>
          <w:rFonts w:ascii="Times New Roman" w:hAnsi="Times New Roman" w:cs="Times New Roman"/>
          <w:shd w:val="clear" w:color="auto" w:fill="FFFFFF"/>
        </w:rPr>
        <w:t xml:space="preserve"> metninde atıfların yapılma usulü ve kaynakça göster</w:t>
      </w:r>
      <w:r w:rsidR="009F6771">
        <w:rPr>
          <w:rFonts w:ascii="Times New Roman" w:hAnsi="Times New Roman" w:cs="Times New Roman"/>
          <w:shd w:val="clear" w:color="auto" w:fill="FFFFFF"/>
        </w:rPr>
        <w:t>im usulü konusunda sempozyum komitesi</w:t>
      </w:r>
      <w:r w:rsidRPr="00572604">
        <w:rPr>
          <w:rFonts w:ascii="Times New Roman" w:hAnsi="Times New Roman" w:cs="Times New Roman"/>
          <w:shd w:val="clear" w:color="auto" w:fill="FFFFFF"/>
        </w:rPr>
        <w:t xml:space="preserve"> tarafından hassasiyet gözetilmektedir. </w:t>
      </w:r>
      <w:r w:rsidR="009F6771">
        <w:rPr>
          <w:rFonts w:ascii="Times New Roman" w:hAnsi="Times New Roman" w:cs="Times New Roman"/>
          <w:shd w:val="clear" w:color="auto" w:fill="FFFFFF"/>
        </w:rPr>
        <w:t>Sempozyum</w:t>
      </w:r>
      <w:r w:rsidRPr="00572604">
        <w:rPr>
          <w:rFonts w:ascii="Times New Roman" w:hAnsi="Times New Roman" w:cs="Times New Roman"/>
          <w:shd w:val="clear" w:color="auto" w:fill="FFFFFF"/>
        </w:rPr>
        <w:t xml:space="preserve"> yazım kurallarına göre düzenlenmemiş, </w:t>
      </w:r>
      <w:r w:rsidR="009F6771">
        <w:rPr>
          <w:rFonts w:ascii="Times New Roman" w:hAnsi="Times New Roman" w:cs="Times New Roman"/>
          <w:shd w:val="clear" w:color="auto" w:fill="FFFFFF"/>
        </w:rPr>
        <w:t>tebliğ</w:t>
      </w:r>
      <w:r w:rsidRPr="00572604">
        <w:rPr>
          <w:rFonts w:ascii="Times New Roman" w:hAnsi="Times New Roman" w:cs="Times New Roman"/>
          <w:shd w:val="clear" w:color="auto" w:fill="FFFFFF"/>
        </w:rPr>
        <w:t xml:space="preserve"> şablonuna yerleştirilmemiş, bu hususlarda gerekli hassasiyeyet ve özen gösterilmemiş ise </w:t>
      </w:r>
      <w:r w:rsidR="009F6771">
        <w:rPr>
          <w:rFonts w:ascii="Times New Roman" w:hAnsi="Times New Roman" w:cs="Times New Roman"/>
          <w:shd w:val="clear" w:color="auto" w:fill="FFFFFF"/>
        </w:rPr>
        <w:t>tebliğ</w:t>
      </w:r>
      <w:r w:rsidRPr="00572604">
        <w:rPr>
          <w:rFonts w:ascii="Times New Roman" w:hAnsi="Times New Roman" w:cs="Times New Roman"/>
          <w:shd w:val="clear" w:color="auto" w:fill="FFFFFF"/>
        </w:rPr>
        <w:t xml:space="preserve"> değerlendirme sürecine geçilmemektedir.</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shd w:val="clear" w:color="auto" w:fill="FFFFFF"/>
        </w:rPr>
        <w:t>Çalışmanın giriş kısmının son paragrafı makalenin hazırlanmasındaki metodolojiyi içermelidir. Giriş kısmında çalışmanın kapsamı, benzer çalışmalardan farkı ve literatüre kazandıracakları kısaca açıklanmalıdır. GİRİŞ ana başlığına bağlı alt başlık(lar) oluşturulamaz. Örnek atıflar;  (Yıldız, 2023:14-15; Yılmaz ve Demir, 2024:48; Yıldırım vd., 2024:86).</w:t>
      </w:r>
    </w:p>
    <w:p w:rsidR="00572604" w:rsidRPr="00572604" w:rsidRDefault="00572604" w:rsidP="00572604">
      <w:pPr>
        <w:spacing w:before="120" w:after="120" w:line="240" w:lineRule="auto"/>
        <w:jc w:val="both"/>
        <w:rPr>
          <w:rFonts w:ascii="Times New Roman" w:hAnsi="Times New Roman" w:cs="Times New Roman"/>
          <w:shd w:val="clear" w:color="auto" w:fill="FFFFFF"/>
        </w:rPr>
      </w:pPr>
    </w:p>
    <w:p w:rsidR="00572604" w:rsidRPr="00572604" w:rsidRDefault="00572604" w:rsidP="00572604">
      <w:pPr>
        <w:spacing w:before="120" w:after="120" w:line="240" w:lineRule="auto"/>
        <w:jc w:val="both"/>
        <w:rPr>
          <w:rFonts w:ascii="Times New Roman" w:hAnsi="Times New Roman" w:cs="Times New Roman"/>
          <w:b/>
          <w:shd w:val="clear" w:color="auto" w:fill="FFFFFF"/>
        </w:rPr>
      </w:pPr>
      <w:r w:rsidRPr="00572604">
        <w:rPr>
          <w:rFonts w:ascii="Times New Roman" w:hAnsi="Times New Roman" w:cs="Times New Roman"/>
          <w:b/>
          <w:shd w:val="clear" w:color="auto" w:fill="FFFFFF"/>
        </w:rPr>
        <w:t>2. ANA BAŞLIK(LAR)</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shd w:val="clear" w:color="auto" w:fill="FFFFFF"/>
        </w:rPr>
        <w:t>Araştırmanın konu, amaç ve içeriğine göre kavramsal ve kuramsal açıklamaların yapılması, teorik unsurların sunulması genellikle bu ana başlık içerisinde ortaya konur. İhtiyaç olması halinde alt başlıklar da kullanılabilir. ANA BAŞLIK ve alt başlık sayıları ihtiyaca göre çeşitlendirilebilir ve sayıca arttırılabilir. Bu konuda herhangi bir sınırlandırma yapılmamaktadır.</w:t>
      </w:r>
    </w:p>
    <w:p w:rsidR="00572604" w:rsidRPr="00572604" w:rsidRDefault="00572604" w:rsidP="00572604">
      <w:pPr>
        <w:spacing w:before="120" w:after="120" w:line="240" w:lineRule="auto"/>
        <w:jc w:val="both"/>
        <w:rPr>
          <w:rFonts w:ascii="Times New Roman" w:hAnsi="Times New Roman" w:cs="Times New Roman"/>
          <w:shd w:val="clear" w:color="auto" w:fill="FFFFFF"/>
        </w:rPr>
      </w:pPr>
    </w:p>
    <w:p w:rsidR="00572604" w:rsidRPr="00572604" w:rsidRDefault="00572604" w:rsidP="00572604">
      <w:pPr>
        <w:spacing w:before="120" w:after="120" w:line="240" w:lineRule="auto"/>
        <w:jc w:val="both"/>
        <w:rPr>
          <w:rFonts w:ascii="Times New Roman" w:hAnsi="Times New Roman" w:cs="Times New Roman"/>
          <w:b/>
          <w:shd w:val="clear" w:color="auto" w:fill="FFFFFF"/>
        </w:rPr>
      </w:pPr>
      <w:r w:rsidRPr="00572604">
        <w:rPr>
          <w:rFonts w:ascii="Times New Roman" w:hAnsi="Times New Roman" w:cs="Times New Roman"/>
          <w:b/>
          <w:shd w:val="clear" w:color="auto" w:fill="FFFFFF"/>
        </w:rPr>
        <w:t>2.1. Alt Başlık(lar)</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shd w:val="clear" w:color="auto" w:fill="FFFFFF"/>
        </w:rPr>
        <w:t>İhtiyaç olması halinde ana başlıklara bağlı alt başlıklar kullanılabilir. Bir ana başlık altında sadece bir alt başlık kullanılması tavsiye edilmez. Alt başlıklar açılırken aynı düzlemde en az iki alt başlığın açılması daha uygun olacaktır. Bununla birlikte hiçbir ana ve alt başlığın bir şekil, tablo, grafik, resim, veri özeti vb. materyaller ile başlatılması uygun değildir. Başlık sonrasında kısa da olsa bir açıklama olması gerekir. Ayrıca şekil, tablo, grafik vb. materyallerden sonrasında kısa da olsa bunlar ile ilgili açıklamalar yapılmalıdır. Görsellerin ara açıklamalar yapılmadan peşpeşe sıralanması tavsiye edilmez. Alt başlıklara bağlı daha alt düzey başlıklar için de bu durumlar geçerlidir.</w:t>
      </w:r>
    </w:p>
    <w:p w:rsidR="00572604" w:rsidRPr="00572604" w:rsidRDefault="00572604" w:rsidP="00572604">
      <w:pPr>
        <w:spacing w:before="120" w:after="120" w:line="240" w:lineRule="auto"/>
        <w:jc w:val="both"/>
        <w:rPr>
          <w:rFonts w:ascii="Times New Roman" w:hAnsi="Times New Roman" w:cs="Times New Roman"/>
          <w:shd w:val="clear" w:color="auto" w:fill="FFFFFF"/>
        </w:rPr>
      </w:pPr>
    </w:p>
    <w:p w:rsidR="00572604" w:rsidRPr="00572604" w:rsidRDefault="00572604" w:rsidP="00572604">
      <w:pPr>
        <w:spacing w:before="120" w:after="120" w:line="240" w:lineRule="auto"/>
        <w:jc w:val="both"/>
        <w:rPr>
          <w:rFonts w:ascii="Times New Roman" w:hAnsi="Times New Roman" w:cs="Times New Roman"/>
          <w:b/>
          <w:shd w:val="clear" w:color="auto" w:fill="FFFFFF"/>
        </w:rPr>
      </w:pPr>
      <w:r w:rsidRPr="00572604">
        <w:rPr>
          <w:rFonts w:ascii="Times New Roman" w:hAnsi="Times New Roman" w:cs="Times New Roman"/>
          <w:b/>
          <w:shd w:val="clear" w:color="auto" w:fill="FFFFFF"/>
        </w:rPr>
        <w:t>3. ARAŞTIRMANIN METODOLOJİSİ</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shd w:val="clear" w:color="auto" w:fill="FFFFFF"/>
        </w:rPr>
        <w:t>Teorik çalışmalar için zorunlu değildir. Ancak veri analizi, gözlem, deney vb. çalışmalarda yapılan araştırmanın metodolojisi ile ilgili ayrı ve kapsamlı bir ana başlık açılması gerekmektedir. Yazarların bu ana başlığı kendi ihtiyaçlarına ve araştırmanın amacına göre dizayn etme özgürlükleri vardır. Bu kapsamda alt başlıklar açılması tavsiye edilir. Bir zorunluluk olmamakla birlikte aşağıdaki gibi bir alt başlıklandırma tavsiye edilmektedir;</w:t>
      </w:r>
    </w:p>
    <w:p w:rsidR="00572604" w:rsidRPr="00572604" w:rsidRDefault="00572604" w:rsidP="00572604">
      <w:pPr>
        <w:spacing w:before="120" w:after="120" w:line="240" w:lineRule="auto"/>
        <w:jc w:val="both"/>
        <w:rPr>
          <w:rFonts w:ascii="Times New Roman" w:hAnsi="Times New Roman" w:cs="Times New Roman"/>
          <w:shd w:val="clear" w:color="auto" w:fill="FFFFFF"/>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3.1. Araştırmanın Konusu, Amacı ve Önemi</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3.2. Araştırmayla İlgili Literatür İncelemesi</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lastRenderedPageBreak/>
        <w:t>3.3. Araştırmanın Modeli ve Hipotezleri</w:t>
      </w:r>
    </w:p>
    <w:p w:rsidR="00572604" w:rsidRPr="00572604" w:rsidRDefault="00572604" w:rsidP="00572604">
      <w:pPr>
        <w:autoSpaceDE w:val="0"/>
        <w:autoSpaceDN w:val="0"/>
        <w:adjustRightInd w:val="0"/>
        <w:spacing w:before="120" w:after="120" w:line="240" w:lineRule="auto"/>
        <w:ind w:firstLine="709"/>
        <w:jc w:val="both"/>
        <w:rPr>
          <w:rFonts w:ascii="Times New Roman" w:hAnsi="Times New Roman" w:cs="Times New Roman"/>
        </w:rPr>
      </w:pPr>
      <w:r w:rsidRPr="00572604">
        <w:rPr>
          <w:rFonts w:ascii="Times New Roman" w:hAnsi="Times New Roman" w:cs="Times New Roman"/>
        </w:rPr>
        <w:t>Bu çalışmada model olarak, nicel/nitel araştırma yöntemlerinden …………………………………</w:t>
      </w:r>
    </w:p>
    <w:p w:rsidR="00572604" w:rsidRPr="00572604" w:rsidRDefault="00572604" w:rsidP="00572604">
      <w:pPr>
        <w:autoSpaceDE w:val="0"/>
        <w:autoSpaceDN w:val="0"/>
        <w:adjustRightInd w:val="0"/>
        <w:spacing w:before="120" w:after="120" w:line="240" w:lineRule="auto"/>
        <w:ind w:firstLine="709"/>
        <w:jc w:val="both"/>
        <w:rPr>
          <w:rFonts w:ascii="Times New Roman" w:hAnsi="Times New Roman" w:cs="Times New Roman"/>
          <w:bCs/>
        </w:rPr>
      </w:pPr>
      <w:r w:rsidRPr="00572604">
        <w:rPr>
          <w:rFonts w:ascii="Times New Roman" w:hAnsi="Times New Roman" w:cs="Times New Roman"/>
        </w:rPr>
        <w:t>………. üzerinde yapılan araştırmanın genel problem ve amacı dikkate alındığında iki ana hipotez oluşturulmuştur. Birinci ana hipotez çalışanların demografik özelliklerine göre hazırlanmıştır. Toplamda yedi alt hipotezden oluşmaktadır. İkinci ana hipotez ise …………</w:t>
      </w:r>
      <w:r w:rsidRPr="00572604">
        <w:rPr>
          <w:rFonts w:ascii="Times New Roman" w:hAnsi="Times New Roman" w:cs="Times New Roman"/>
          <w:bCs/>
        </w:rPr>
        <w:t>.</w:t>
      </w:r>
      <w:r w:rsidRPr="00572604">
        <w:rPr>
          <w:rFonts w:ascii="Times New Roman" w:hAnsi="Times New Roman" w:cs="Times New Roman"/>
        </w:rPr>
        <w:t xml:space="preserve"> Araştırmada iki ana ve ….. alt olmak üzere toplam ….. adet hipotez hazırlanmıştır. İlgili hipotezler sırasıyla aşağıdaki gibidir;</w:t>
      </w:r>
    </w:p>
    <w:p w:rsidR="00572604" w:rsidRPr="00572604" w:rsidRDefault="00572604" w:rsidP="00572604">
      <w:pPr>
        <w:autoSpaceDE w:val="0"/>
        <w:autoSpaceDN w:val="0"/>
        <w:adjustRightInd w:val="0"/>
        <w:spacing w:before="120" w:after="120" w:line="240" w:lineRule="auto"/>
        <w:ind w:left="1276" w:hanging="567"/>
        <w:jc w:val="both"/>
        <w:rPr>
          <w:rFonts w:ascii="Times New Roman" w:hAnsi="Times New Roman" w:cs="Times New Roman"/>
          <w:bCs/>
        </w:rPr>
      </w:pPr>
      <w:r w:rsidRPr="00572604">
        <w:rPr>
          <w:rFonts w:ascii="Times New Roman" w:hAnsi="Times New Roman" w:cs="Times New Roman"/>
          <w:bCs/>
        </w:rPr>
        <w:t>H1: Be……………………………………………nın demografik özelliklerine göre, ……………………..yönelik tutumları farklılaşmaktadır.</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H11: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H12: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H13: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H14: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H15: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H16: B…………...</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H17: B…………...</w:t>
      </w:r>
    </w:p>
    <w:p w:rsidR="00572604" w:rsidRPr="00572604" w:rsidRDefault="00572604" w:rsidP="00572604">
      <w:pPr>
        <w:autoSpaceDE w:val="0"/>
        <w:autoSpaceDN w:val="0"/>
        <w:adjustRightInd w:val="0"/>
        <w:spacing w:before="120" w:after="120" w:line="240" w:lineRule="auto"/>
        <w:ind w:left="1276" w:hanging="567"/>
        <w:jc w:val="both"/>
        <w:rPr>
          <w:rFonts w:ascii="Times New Roman" w:hAnsi="Times New Roman" w:cs="Times New Roman"/>
        </w:rPr>
      </w:pPr>
      <w:r w:rsidRPr="00572604">
        <w:rPr>
          <w:rFonts w:ascii="Times New Roman" w:hAnsi="Times New Roman" w:cs="Times New Roman"/>
          <w:bCs/>
        </w:rPr>
        <w:t>H2: B………………….engelli bireyler……………………………….. farklılaşmaktadır</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rPr>
      </w:pPr>
      <w:r w:rsidRPr="00572604">
        <w:rPr>
          <w:rFonts w:ascii="Times New Roman" w:hAnsi="Times New Roman" w:cs="Times New Roman"/>
        </w:rPr>
        <w:t xml:space="preserve">H21: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H22: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H23: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H24: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H25: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rPr>
      </w:pPr>
      <w:r w:rsidRPr="00572604">
        <w:rPr>
          <w:rFonts w:ascii="Times New Roman" w:hAnsi="Times New Roman" w:cs="Times New Roman"/>
        </w:rPr>
        <w:t xml:space="preserve">H26: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H27: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spacing w:before="120" w:after="120" w:line="240" w:lineRule="auto"/>
        <w:ind w:left="1843" w:hanging="567"/>
        <w:jc w:val="both"/>
        <w:rPr>
          <w:rFonts w:ascii="Times New Roman" w:hAnsi="Times New Roman" w:cs="Times New Roman"/>
          <w:lang w:val="en-US"/>
        </w:rPr>
      </w:pPr>
      <w:r w:rsidRPr="00572604">
        <w:rPr>
          <w:rFonts w:ascii="Times New Roman" w:hAnsi="Times New Roman" w:cs="Times New Roman"/>
        </w:rPr>
        <w:t xml:space="preserve">H28: </w:t>
      </w:r>
      <w:r w:rsidRPr="00572604">
        <w:rPr>
          <w:rFonts w:ascii="Times New Roman" w:hAnsi="Times New Roman" w:cs="Times New Roman"/>
          <w:bCs/>
        </w:rPr>
        <w:t>B</w:t>
      </w:r>
      <w:r w:rsidRPr="00572604">
        <w:rPr>
          <w:rFonts w:ascii="Times New Roman" w:hAnsi="Times New Roman" w:cs="Times New Roman"/>
        </w:rPr>
        <w:t>…………...</w:t>
      </w:r>
    </w:p>
    <w:p w:rsidR="00572604" w:rsidRPr="00572604" w:rsidRDefault="00572604" w:rsidP="00572604">
      <w:pPr>
        <w:autoSpaceDE w:val="0"/>
        <w:autoSpaceDN w:val="0"/>
        <w:adjustRightInd w:val="0"/>
        <w:spacing w:before="120" w:after="120" w:line="240" w:lineRule="auto"/>
        <w:ind w:left="1276" w:hanging="567"/>
        <w:jc w:val="both"/>
        <w:rPr>
          <w:rFonts w:ascii="Times New Roman" w:hAnsi="Times New Roman" w:cs="Times New Roman"/>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3.4. Araştırmanın Evreni/Örneklemi ve Kısıtları</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3.5. Araştırmanın Veri Toplama Yöntemi</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3.6. Araştırmanın Veri Analiz Yöntemleri ve Güvenilirliği</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3.7. Araştırmanın Bulguları</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3.8. Araştırmanın Hipotez Testleri ve Sonuçları</w:t>
      </w: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Aa</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rPr>
      </w:pPr>
      <w:r w:rsidRPr="00572604">
        <w:rPr>
          <w:rFonts w:ascii="Times New Roman" w:hAnsi="Times New Roman" w:cs="Times New Roman"/>
        </w:rPr>
        <w:t>Söz konusu başlıklandırmalar tavsiye amaçlıdır. Zorunluluk teşkil etmez. Çok kısa olan alt başlıkların birleştirilmesi tavsiye edilmektedir. Akademik yazında çok kısa altbaşlıklara karşı olumsuz bir bakış açısının olduğu unutulmamalıdır.</w:t>
      </w:r>
    </w:p>
    <w:p w:rsidR="00572604" w:rsidRPr="00572604" w:rsidRDefault="00572604" w:rsidP="00572604">
      <w:pPr>
        <w:spacing w:before="120" w:after="120" w:line="240" w:lineRule="auto"/>
        <w:jc w:val="both"/>
        <w:rPr>
          <w:rFonts w:ascii="Times New Roman" w:hAnsi="Times New Roman" w:cs="Times New Roman"/>
          <w:b/>
        </w:rPr>
      </w:pPr>
    </w:p>
    <w:p w:rsidR="00572604" w:rsidRPr="00572604" w:rsidRDefault="00572604" w:rsidP="00572604">
      <w:pPr>
        <w:spacing w:before="120" w:after="120" w:line="240" w:lineRule="auto"/>
        <w:jc w:val="both"/>
        <w:rPr>
          <w:rFonts w:ascii="Times New Roman" w:hAnsi="Times New Roman" w:cs="Times New Roman"/>
          <w:b/>
        </w:rPr>
      </w:pPr>
      <w:r w:rsidRPr="00572604">
        <w:rPr>
          <w:rFonts w:ascii="Times New Roman" w:hAnsi="Times New Roman" w:cs="Times New Roman"/>
          <w:b/>
        </w:rPr>
        <w:t>4. SONUÇ</w:t>
      </w:r>
    </w:p>
    <w:p w:rsidR="00572604" w:rsidRPr="00572604" w:rsidRDefault="00572604" w:rsidP="00572604">
      <w:pPr>
        <w:spacing w:before="120" w:after="120" w:line="240" w:lineRule="auto"/>
        <w:jc w:val="both"/>
        <w:rPr>
          <w:rFonts w:ascii="Times New Roman" w:hAnsi="Times New Roman" w:cs="Times New Roman"/>
          <w:shd w:val="clear" w:color="auto" w:fill="FFFFFF"/>
        </w:rPr>
      </w:pPr>
      <w:r w:rsidRPr="00572604">
        <w:rPr>
          <w:rFonts w:ascii="Times New Roman" w:hAnsi="Times New Roman" w:cs="Times New Roman"/>
        </w:rPr>
        <w:t>Sonuç kısmında BULGULAR tekrar edilmemelidir. Makale sonunda ulaşılan temel sonuçlar yazar tarafından uygun görülen bir sistematiğe göre sırasıyla ve özet olarak sunulmalıdır. Literatürde daha önce yapılmış benzer çalışmaların sonuçları ve araştırma sonuçlarının karşılaştırılması önemlidir. Bu çalışma ile litaratüre ne kazandırıldığının belirtilmesi yerinde olacaktır. Çalışmanın son kısmında bu konuda ileride çalışma yapacak olası araştırmacılar için ne gibi tavsiyerin olduğu belirtilmelidir. Bu kapsamda çalışmanın kısıtları, literatürdeki ihtiyaçlar vs. de dikkate alınmalıdır.</w:t>
      </w:r>
    </w:p>
    <w:p w:rsidR="00572604" w:rsidRPr="00572604" w:rsidRDefault="00572604" w:rsidP="00572604">
      <w:pPr>
        <w:spacing w:before="120" w:after="120" w:line="240" w:lineRule="auto"/>
        <w:jc w:val="both"/>
        <w:rPr>
          <w:rFonts w:ascii="Times New Roman" w:hAnsi="Times New Roman" w:cs="Times New Roman"/>
          <w:shd w:val="clear" w:color="auto" w:fill="FFFFFF"/>
        </w:rPr>
      </w:pPr>
    </w:p>
    <w:p w:rsidR="00572604" w:rsidRPr="00572604" w:rsidRDefault="00572604" w:rsidP="00572604">
      <w:pPr>
        <w:spacing w:before="120" w:after="120" w:line="240" w:lineRule="auto"/>
        <w:jc w:val="both"/>
        <w:rPr>
          <w:rStyle w:val="rynqvb"/>
          <w:rFonts w:ascii="Times New Roman" w:hAnsi="Times New Roman" w:cs="Times New Roman"/>
          <w:b/>
          <w:color w:val="000000" w:themeColor="text1"/>
        </w:rPr>
      </w:pPr>
      <w:r w:rsidRPr="00572604">
        <w:rPr>
          <w:rStyle w:val="rynqvb"/>
          <w:rFonts w:ascii="Times New Roman" w:hAnsi="Times New Roman" w:cs="Times New Roman"/>
          <w:b/>
          <w:color w:val="000000" w:themeColor="text1"/>
        </w:rPr>
        <w:t>KAYNAKLAR</w:t>
      </w:r>
    </w:p>
    <w:p w:rsidR="00572604" w:rsidRPr="00572604" w:rsidRDefault="00572604" w:rsidP="00572604">
      <w:pPr>
        <w:spacing w:before="120" w:after="120" w:line="240" w:lineRule="auto"/>
        <w:ind w:left="567" w:hanging="567"/>
        <w:jc w:val="both"/>
        <w:rPr>
          <w:rStyle w:val="rynqvb"/>
          <w:rFonts w:ascii="Times New Roman" w:hAnsi="Times New Roman" w:cs="Times New Roman"/>
          <w:color w:val="000000" w:themeColor="text1"/>
        </w:rPr>
      </w:pPr>
      <w:r w:rsidRPr="00572604">
        <w:rPr>
          <w:rStyle w:val="rynqvb"/>
          <w:rFonts w:ascii="Times New Roman" w:hAnsi="Times New Roman" w:cs="Times New Roman"/>
          <w:color w:val="000000" w:themeColor="text1"/>
        </w:rPr>
        <w:t>AAAAA, Aaaaa (0000), …………..</w:t>
      </w:r>
    </w:p>
    <w:p w:rsidR="009F6771" w:rsidRDefault="009F6771" w:rsidP="00572604">
      <w:pPr>
        <w:spacing w:before="120" w:after="120" w:line="240" w:lineRule="auto"/>
        <w:ind w:left="567" w:hanging="567"/>
        <w:jc w:val="both"/>
        <w:rPr>
          <w:rStyle w:val="rynqvb"/>
          <w:rFonts w:ascii="Times New Roman" w:hAnsi="Times New Roman" w:cs="Times New Roman"/>
          <w:color w:val="000000" w:themeColor="text1"/>
        </w:rPr>
      </w:pPr>
    </w:p>
    <w:p w:rsidR="00572604" w:rsidRPr="00572604" w:rsidRDefault="00572604" w:rsidP="00572604">
      <w:pPr>
        <w:spacing w:before="120" w:after="120" w:line="240" w:lineRule="auto"/>
        <w:ind w:left="567" w:hanging="567"/>
        <w:jc w:val="both"/>
        <w:rPr>
          <w:rStyle w:val="rynqvb"/>
          <w:rFonts w:ascii="Times New Roman" w:hAnsi="Times New Roman" w:cs="Times New Roman"/>
          <w:color w:val="000000" w:themeColor="text1"/>
        </w:rPr>
      </w:pPr>
      <w:r w:rsidRPr="00572604">
        <w:rPr>
          <w:rStyle w:val="rynqvb"/>
          <w:rFonts w:ascii="Times New Roman" w:hAnsi="Times New Roman" w:cs="Times New Roman"/>
          <w:color w:val="000000" w:themeColor="text1"/>
        </w:rPr>
        <w:t xml:space="preserve">Kaynaklar SOYAD’a göre ALFABETİK olarak sıralanmalıdır. </w:t>
      </w:r>
      <w:r w:rsidR="009F6771">
        <w:rPr>
          <w:rStyle w:val="rynqvb"/>
          <w:rFonts w:ascii="Times New Roman" w:hAnsi="Times New Roman" w:cs="Times New Roman"/>
          <w:color w:val="000000" w:themeColor="text1"/>
        </w:rPr>
        <w:t>Sempozyuma</w:t>
      </w:r>
      <w:r w:rsidRPr="00572604">
        <w:rPr>
          <w:rStyle w:val="rynqvb"/>
          <w:rFonts w:ascii="Times New Roman" w:hAnsi="Times New Roman" w:cs="Times New Roman"/>
          <w:color w:val="000000" w:themeColor="text1"/>
        </w:rPr>
        <w:t xml:space="preserve"> gelen </w:t>
      </w:r>
      <w:r w:rsidR="009F6771">
        <w:rPr>
          <w:rStyle w:val="rynqvb"/>
          <w:rFonts w:ascii="Times New Roman" w:hAnsi="Times New Roman" w:cs="Times New Roman"/>
          <w:color w:val="000000" w:themeColor="text1"/>
        </w:rPr>
        <w:t>tebliğlerde</w:t>
      </w:r>
      <w:r w:rsidRPr="00572604">
        <w:rPr>
          <w:rStyle w:val="rynqvb"/>
          <w:rFonts w:ascii="Times New Roman" w:hAnsi="Times New Roman" w:cs="Times New Roman"/>
          <w:color w:val="000000" w:themeColor="text1"/>
        </w:rPr>
        <w:t xml:space="preserve"> ençok karşılaşılan eksiklik KAYNAKÇA’nın düzenlenmesinde yaşanmaktadır. Bu konuda yazım kurallarında belirtilen detaylara dikkat edilmesi önemle rica edilir.</w:t>
      </w:r>
    </w:p>
    <w:p w:rsidR="009F6771" w:rsidRPr="00572604" w:rsidRDefault="009F6771" w:rsidP="00572604">
      <w:pPr>
        <w:spacing w:before="120" w:after="120" w:line="240" w:lineRule="auto"/>
        <w:jc w:val="both"/>
        <w:rPr>
          <w:rFonts w:ascii="Times New Roman" w:hAnsi="Times New Roman" w:cs="Times New Roman"/>
        </w:rPr>
      </w:pPr>
      <w:r w:rsidRPr="009F6771">
        <w:rPr>
          <w:rFonts w:ascii="Times New Roman" w:hAnsi="Times New Roman" w:cs="Times New Roman"/>
          <w:b/>
        </w:rPr>
        <w:t>ÖNEMLİ NOT:</w:t>
      </w:r>
      <w:r>
        <w:rPr>
          <w:rFonts w:ascii="Times New Roman" w:hAnsi="Times New Roman" w:cs="Times New Roman"/>
        </w:rPr>
        <w:t xml:space="preserve"> Kaynakça düzenlemesi APA7 kurallarına uygun olarak hazırlanmalıdır.</w:t>
      </w:r>
    </w:p>
    <w:sectPr w:rsidR="009F6771" w:rsidRPr="00572604" w:rsidSect="008E6AD1">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8C" w:rsidRDefault="0047308C" w:rsidP="00BB3A96">
      <w:pPr>
        <w:spacing w:after="0" w:line="240" w:lineRule="auto"/>
      </w:pPr>
      <w:r>
        <w:separator/>
      </w:r>
    </w:p>
  </w:endnote>
  <w:endnote w:type="continuationSeparator" w:id="1">
    <w:p w:rsidR="0047308C" w:rsidRDefault="0047308C" w:rsidP="00BB3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311891"/>
      <w:docPartObj>
        <w:docPartGallery w:val="Page Numbers (Bottom of Page)"/>
        <w:docPartUnique/>
      </w:docPartObj>
    </w:sdtPr>
    <w:sdtContent>
      <w:p w:rsidR="004B3519" w:rsidRDefault="00D01C8F">
        <w:pPr>
          <w:pStyle w:val="Altbilgi"/>
          <w:jc w:val="center"/>
        </w:pPr>
        <w:fldSimple w:instr=" PAGE   \* MERGEFORMAT ">
          <w:r w:rsidR="008D7170">
            <w:rPr>
              <w:noProof/>
            </w:rPr>
            <w:t>1</w:t>
          </w:r>
        </w:fldSimple>
      </w:p>
    </w:sdtContent>
  </w:sdt>
  <w:p w:rsidR="004B3519" w:rsidRDefault="004B351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8C" w:rsidRDefault="0047308C" w:rsidP="00BB3A96">
      <w:pPr>
        <w:spacing w:after="0" w:line="240" w:lineRule="auto"/>
      </w:pPr>
      <w:r>
        <w:separator/>
      </w:r>
    </w:p>
  </w:footnote>
  <w:footnote w:type="continuationSeparator" w:id="1">
    <w:p w:rsidR="0047308C" w:rsidRDefault="0047308C" w:rsidP="00BB3A96">
      <w:pPr>
        <w:spacing w:after="0" w:line="240" w:lineRule="auto"/>
      </w:pPr>
      <w:r>
        <w:continuationSeparator/>
      </w:r>
    </w:p>
  </w:footnote>
  <w:footnote w:id="2">
    <w:p w:rsidR="004B3519" w:rsidRPr="00BB3A96" w:rsidRDefault="004B3519" w:rsidP="00BB3A96">
      <w:pPr>
        <w:pStyle w:val="DipnotMetni"/>
        <w:ind w:left="284" w:hanging="284"/>
        <w:jc w:val="both"/>
        <w:rPr>
          <w:rFonts w:ascii="Times New Roman" w:hAnsi="Times New Roman" w:cs="Times New Roman"/>
          <w:sz w:val="18"/>
          <w:szCs w:val="18"/>
        </w:rPr>
      </w:pPr>
      <w:r w:rsidRPr="00BB3A96">
        <w:rPr>
          <w:rStyle w:val="DipnotBavurusu"/>
          <w:rFonts w:ascii="Times New Roman" w:hAnsi="Times New Roman" w:cs="Times New Roman"/>
          <w:sz w:val="18"/>
          <w:szCs w:val="18"/>
          <w:vertAlign w:val="baseline"/>
        </w:rPr>
        <w:footnoteRef/>
      </w:r>
      <w:r w:rsidRPr="00BB3A96">
        <w:rPr>
          <w:rFonts w:ascii="Times New Roman" w:hAnsi="Times New Roman" w:cs="Times New Roman"/>
          <w:sz w:val="18"/>
          <w:szCs w:val="18"/>
        </w:rPr>
        <w:t xml:space="preserve">  </w:t>
      </w:r>
      <w:r>
        <w:rPr>
          <w:rFonts w:ascii="Times New Roman" w:hAnsi="Times New Roman" w:cs="Times New Roman"/>
          <w:sz w:val="18"/>
          <w:szCs w:val="18"/>
        </w:rPr>
        <w:t xml:space="preserve"> </w:t>
      </w:r>
      <w:r w:rsidR="005952F6">
        <w:rPr>
          <w:rFonts w:ascii="Times New Roman" w:hAnsi="Times New Roman" w:cs="Times New Roman"/>
          <w:sz w:val="18"/>
          <w:szCs w:val="18"/>
        </w:rPr>
        <w:t>Unvan</w:t>
      </w:r>
      <w:r w:rsidRPr="00BB3A96">
        <w:rPr>
          <w:rFonts w:ascii="Times New Roman" w:hAnsi="Times New Roman" w:cs="Times New Roman"/>
          <w:sz w:val="18"/>
          <w:szCs w:val="18"/>
        </w:rPr>
        <w:t xml:space="preserve">, </w:t>
      </w:r>
      <w:r w:rsidR="005952F6">
        <w:rPr>
          <w:rFonts w:ascii="Times New Roman" w:hAnsi="Times New Roman" w:cs="Times New Roman"/>
          <w:sz w:val="18"/>
          <w:szCs w:val="18"/>
        </w:rPr>
        <w:t>Çalışılan/Eğitim Görülen Kurum/Okul Adı, e-Posta Adresi, ORCID: 0000-000X</w:t>
      </w:r>
      <w:r w:rsidRPr="00BB3A96">
        <w:rPr>
          <w:rFonts w:ascii="Times New Roman" w:hAnsi="Times New Roman" w:cs="Times New Roman"/>
          <w:sz w:val="18"/>
          <w:szCs w:val="18"/>
        </w:rPr>
        <w:t>-</w:t>
      </w:r>
      <w:r w:rsidR="005952F6">
        <w:rPr>
          <w:rFonts w:ascii="Times New Roman" w:hAnsi="Times New Roman" w:cs="Times New Roman"/>
          <w:sz w:val="18"/>
          <w:szCs w:val="18"/>
        </w:rPr>
        <w:t>XXXX-XXXX</w:t>
      </w:r>
    </w:p>
  </w:footnote>
  <w:footnote w:id="3">
    <w:p w:rsidR="00FD354A" w:rsidRPr="00BB3A96" w:rsidRDefault="00FD354A" w:rsidP="00FD354A">
      <w:pPr>
        <w:pStyle w:val="DipnotMetni"/>
        <w:ind w:left="284" w:hanging="284"/>
        <w:jc w:val="both"/>
        <w:rPr>
          <w:rFonts w:ascii="Times New Roman" w:hAnsi="Times New Roman" w:cs="Times New Roman"/>
          <w:sz w:val="18"/>
          <w:szCs w:val="18"/>
        </w:rPr>
      </w:pPr>
      <w:r w:rsidRPr="00BB3A96">
        <w:rPr>
          <w:rStyle w:val="DipnotBavurusu"/>
          <w:rFonts w:ascii="Times New Roman" w:hAnsi="Times New Roman" w:cs="Times New Roman"/>
          <w:sz w:val="18"/>
          <w:szCs w:val="18"/>
          <w:vertAlign w:val="baseline"/>
        </w:rPr>
        <w:footnoteRef/>
      </w:r>
      <w:r w:rsidRPr="00BB3A96">
        <w:rPr>
          <w:rFonts w:ascii="Times New Roman" w:hAnsi="Times New Roman" w:cs="Times New Roman"/>
          <w:sz w:val="18"/>
          <w:szCs w:val="18"/>
        </w:rPr>
        <w:t xml:space="preserve">  </w:t>
      </w:r>
      <w:r>
        <w:rPr>
          <w:rFonts w:ascii="Times New Roman" w:hAnsi="Times New Roman" w:cs="Times New Roman"/>
          <w:sz w:val="18"/>
          <w:szCs w:val="18"/>
        </w:rPr>
        <w:t xml:space="preserve"> Unvan</w:t>
      </w:r>
      <w:r w:rsidRPr="00BB3A96">
        <w:rPr>
          <w:rFonts w:ascii="Times New Roman" w:hAnsi="Times New Roman" w:cs="Times New Roman"/>
          <w:sz w:val="18"/>
          <w:szCs w:val="18"/>
        </w:rPr>
        <w:t xml:space="preserve">, </w:t>
      </w:r>
      <w:r>
        <w:rPr>
          <w:rFonts w:ascii="Times New Roman" w:hAnsi="Times New Roman" w:cs="Times New Roman"/>
          <w:sz w:val="18"/>
          <w:szCs w:val="18"/>
        </w:rPr>
        <w:t>Çalışılan/Eğitim Görülen Kurum/Okul Adı, e-Posta Adresi, ORCID: 0000-000X</w:t>
      </w:r>
      <w:r w:rsidRPr="00BB3A96">
        <w:rPr>
          <w:rFonts w:ascii="Times New Roman" w:hAnsi="Times New Roman" w:cs="Times New Roman"/>
          <w:sz w:val="18"/>
          <w:szCs w:val="18"/>
        </w:rPr>
        <w:t>-</w:t>
      </w:r>
      <w:r>
        <w:rPr>
          <w:rFonts w:ascii="Times New Roman" w:hAnsi="Times New Roman" w:cs="Times New Roman"/>
          <w:sz w:val="18"/>
          <w:szCs w:val="18"/>
        </w:rPr>
        <w:t>XXXX-XXXX</w:t>
      </w:r>
    </w:p>
  </w:footnote>
  <w:footnote w:id="4">
    <w:p w:rsidR="00AC4DAE" w:rsidRPr="00BB3A96" w:rsidRDefault="00AC4DAE" w:rsidP="00AC4DAE">
      <w:pPr>
        <w:pStyle w:val="DipnotMetni"/>
        <w:ind w:left="284" w:hanging="284"/>
        <w:jc w:val="both"/>
        <w:rPr>
          <w:rFonts w:ascii="Times New Roman" w:hAnsi="Times New Roman" w:cs="Times New Roman"/>
          <w:sz w:val="18"/>
          <w:szCs w:val="18"/>
        </w:rPr>
      </w:pPr>
      <w:r w:rsidRPr="00BB3A96">
        <w:rPr>
          <w:rStyle w:val="DipnotBavurusu"/>
          <w:rFonts w:ascii="Times New Roman" w:hAnsi="Times New Roman" w:cs="Times New Roman"/>
          <w:sz w:val="18"/>
          <w:szCs w:val="18"/>
          <w:vertAlign w:val="baseline"/>
        </w:rPr>
        <w:footnoteRef/>
      </w:r>
      <w:r w:rsidRPr="00BB3A96">
        <w:rPr>
          <w:rFonts w:ascii="Times New Roman" w:hAnsi="Times New Roman" w:cs="Times New Roman"/>
          <w:sz w:val="18"/>
          <w:szCs w:val="18"/>
        </w:rPr>
        <w:t xml:space="preserve">  </w:t>
      </w:r>
      <w:r>
        <w:rPr>
          <w:rFonts w:ascii="Times New Roman" w:hAnsi="Times New Roman" w:cs="Times New Roman"/>
          <w:sz w:val="18"/>
          <w:szCs w:val="18"/>
        </w:rPr>
        <w:t xml:space="preserve"> Unvan</w:t>
      </w:r>
      <w:r w:rsidRPr="00BB3A96">
        <w:rPr>
          <w:rFonts w:ascii="Times New Roman" w:hAnsi="Times New Roman" w:cs="Times New Roman"/>
          <w:sz w:val="18"/>
          <w:szCs w:val="18"/>
        </w:rPr>
        <w:t xml:space="preserve">, </w:t>
      </w:r>
      <w:r>
        <w:rPr>
          <w:rFonts w:ascii="Times New Roman" w:hAnsi="Times New Roman" w:cs="Times New Roman"/>
          <w:sz w:val="18"/>
          <w:szCs w:val="18"/>
        </w:rPr>
        <w:t>Çalışılan/Eğitim Görülen Kurum/Okul Adı, e-Posta Adresi, ORCID: 0000-000X</w:t>
      </w:r>
      <w:r w:rsidRPr="00BB3A96">
        <w:rPr>
          <w:rFonts w:ascii="Times New Roman" w:hAnsi="Times New Roman" w:cs="Times New Roman"/>
          <w:sz w:val="18"/>
          <w:szCs w:val="18"/>
        </w:rPr>
        <w:t>-</w:t>
      </w:r>
      <w:r>
        <w:rPr>
          <w:rFonts w:ascii="Times New Roman" w:hAnsi="Times New Roman" w:cs="Times New Roman"/>
          <w:sz w:val="18"/>
          <w:szCs w:val="18"/>
        </w:rPr>
        <w:t>XXXX-XXXX</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45923"/>
    <w:rsid w:val="00053498"/>
    <w:rsid w:val="000B0D50"/>
    <w:rsid w:val="001629CB"/>
    <w:rsid w:val="002574FF"/>
    <w:rsid w:val="002A0650"/>
    <w:rsid w:val="003C079A"/>
    <w:rsid w:val="00404CC5"/>
    <w:rsid w:val="004077DF"/>
    <w:rsid w:val="004121A1"/>
    <w:rsid w:val="004373E6"/>
    <w:rsid w:val="0047308C"/>
    <w:rsid w:val="004B3519"/>
    <w:rsid w:val="004B3BBB"/>
    <w:rsid w:val="004D1C99"/>
    <w:rsid w:val="005004EE"/>
    <w:rsid w:val="0054672C"/>
    <w:rsid w:val="00572604"/>
    <w:rsid w:val="005952F6"/>
    <w:rsid w:val="0063239E"/>
    <w:rsid w:val="00640A44"/>
    <w:rsid w:val="006E1DAA"/>
    <w:rsid w:val="00736743"/>
    <w:rsid w:val="008B42BE"/>
    <w:rsid w:val="008D7170"/>
    <w:rsid w:val="008E6AD1"/>
    <w:rsid w:val="008F4D0A"/>
    <w:rsid w:val="00971DF5"/>
    <w:rsid w:val="009E79DC"/>
    <w:rsid w:val="009F6771"/>
    <w:rsid w:val="00A336EB"/>
    <w:rsid w:val="00AC4DAE"/>
    <w:rsid w:val="00B05F65"/>
    <w:rsid w:val="00B1731B"/>
    <w:rsid w:val="00B45923"/>
    <w:rsid w:val="00BA6132"/>
    <w:rsid w:val="00BB3A96"/>
    <w:rsid w:val="00BD50EC"/>
    <w:rsid w:val="00BF7B62"/>
    <w:rsid w:val="00C03A66"/>
    <w:rsid w:val="00C344A1"/>
    <w:rsid w:val="00C82B2F"/>
    <w:rsid w:val="00CE25DD"/>
    <w:rsid w:val="00D01C8F"/>
    <w:rsid w:val="00D407FC"/>
    <w:rsid w:val="00D937C1"/>
    <w:rsid w:val="00F25C3B"/>
    <w:rsid w:val="00F4189A"/>
    <w:rsid w:val="00F42E45"/>
    <w:rsid w:val="00F42F66"/>
    <w:rsid w:val="00FD354A"/>
    <w:rsid w:val="00FE4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D1"/>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lid-translation">
    <w:name w:val="tlid-translation"/>
    <w:basedOn w:val="VarsaylanParagrafYazTipi"/>
    <w:rsid w:val="00BB3A96"/>
  </w:style>
  <w:style w:type="paragraph" w:styleId="DipnotMetni">
    <w:name w:val="footnote text"/>
    <w:basedOn w:val="Normal"/>
    <w:link w:val="DipnotMetniChar"/>
    <w:uiPriority w:val="99"/>
    <w:semiHidden/>
    <w:unhideWhenUsed/>
    <w:rsid w:val="00BB3A9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3A96"/>
    <w:rPr>
      <w:sz w:val="20"/>
      <w:szCs w:val="20"/>
    </w:rPr>
  </w:style>
  <w:style w:type="character" w:styleId="DipnotBavurusu">
    <w:name w:val="footnote reference"/>
    <w:basedOn w:val="VarsaylanParagrafYazTipi"/>
    <w:uiPriority w:val="99"/>
    <w:semiHidden/>
    <w:unhideWhenUsed/>
    <w:rsid w:val="00BB3A96"/>
    <w:rPr>
      <w:vertAlign w:val="superscript"/>
    </w:rPr>
  </w:style>
  <w:style w:type="character" w:styleId="Kpr">
    <w:name w:val="Hyperlink"/>
    <w:basedOn w:val="VarsaylanParagrafYazTipi"/>
    <w:uiPriority w:val="99"/>
    <w:unhideWhenUsed/>
    <w:rsid w:val="00BB3A96"/>
    <w:rPr>
      <w:color w:val="0000FF" w:themeColor="hyperlink"/>
      <w:u w:val="single"/>
    </w:rPr>
  </w:style>
  <w:style w:type="paragraph" w:styleId="ListeParagraf">
    <w:name w:val="List Paragraph"/>
    <w:basedOn w:val="Normal"/>
    <w:uiPriority w:val="34"/>
    <w:qFormat/>
    <w:rsid w:val="004373E6"/>
    <w:pPr>
      <w:ind w:left="720"/>
      <w:contextualSpacing/>
    </w:pPr>
  </w:style>
  <w:style w:type="paragraph" w:styleId="stbilgi">
    <w:name w:val="header"/>
    <w:basedOn w:val="Normal"/>
    <w:link w:val="stbilgiChar"/>
    <w:uiPriority w:val="99"/>
    <w:semiHidden/>
    <w:unhideWhenUsed/>
    <w:rsid w:val="005004EE"/>
    <w:pPr>
      <w:tabs>
        <w:tab w:val="center" w:pos="4680"/>
        <w:tab w:val="right" w:pos="9360"/>
      </w:tabs>
      <w:spacing w:after="0" w:line="240" w:lineRule="auto"/>
    </w:pPr>
  </w:style>
  <w:style w:type="character" w:customStyle="1" w:styleId="stbilgiChar">
    <w:name w:val="Üstbilgi Char"/>
    <w:basedOn w:val="VarsaylanParagrafYazTipi"/>
    <w:link w:val="stbilgi"/>
    <w:uiPriority w:val="99"/>
    <w:semiHidden/>
    <w:rsid w:val="005004EE"/>
  </w:style>
  <w:style w:type="paragraph" w:styleId="Altbilgi">
    <w:name w:val="footer"/>
    <w:basedOn w:val="Normal"/>
    <w:link w:val="AltbilgiChar"/>
    <w:uiPriority w:val="99"/>
    <w:unhideWhenUsed/>
    <w:rsid w:val="005004E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5004EE"/>
  </w:style>
  <w:style w:type="paragraph" w:customStyle="1" w:styleId="04-Metinler">
    <w:name w:val="04-Metinler"/>
    <w:basedOn w:val="Normal"/>
    <w:link w:val="04-MetinlerChar"/>
    <w:rsid w:val="00B05F65"/>
    <w:pPr>
      <w:spacing w:before="120" w:after="120" w:line="240" w:lineRule="auto"/>
      <w:ind w:firstLine="562"/>
      <w:jc w:val="both"/>
    </w:pPr>
    <w:rPr>
      <w:rFonts w:ascii="Times New Roman" w:eastAsia="Times New Roman" w:hAnsi="Times New Roman" w:cs="Times New Roman"/>
      <w:szCs w:val="20"/>
    </w:rPr>
  </w:style>
  <w:style w:type="character" w:customStyle="1" w:styleId="04-MetinlerChar">
    <w:name w:val="04-Metinler Char"/>
    <w:link w:val="04-Metinler"/>
    <w:rsid w:val="00B05F65"/>
    <w:rPr>
      <w:rFonts w:ascii="Times New Roman" w:eastAsia="Times New Roman" w:hAnsi="Times New Roman" w:cs="Times New Roman"/>
      <w:szCs w:val="20"/>
      <w:lang w:val="tr-TR"/>
    </w:rPr>
  </w:style>
  <w:style w:type="character" w:customStyle="1" w:styleId="shorttext">
    <w:name w:val="short_text"/>
    <w:basedOn w:val="VarsaylanParagrafYazTipi"/>
    <w:rsid w:val="00AC4DAE"/>
  </w:style>
  <w:style w:type="character" w:customStyle="1" w:styleId="rynqvb">
    <w:name w:val="rynqvb"/>
    <w:basedOn w:val="VarsaylanParagrafYazTipi"/>
    <w:rsid w:val="00AC4DAE"/>
  </w:style>
  <w:style w:type="character" w:customStyle="1" w:styleId="hwtze">
    <w:name w:val="hwtze"/>
    <w:basedOn w:val="VarsaylanParagrafYazTipi"/>
    <w:rsid w:val="00AC4D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DCAC-263C-4349-B6C2-66E68153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2025-08-14T12:04:00Z</dcterms:created>
  <dcterms:modified xsi:type="dcterms:W3CDTF">2025-08-14T12:04:00Z</dcterms:modified>
</cp:coreProperties>
</file>